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B90691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Материал и задания за </w:t>
      </w:r>
      <w:r w:rsidR="00E97DF1" w:rsidRPr="00FC600C">
        <w:rPr>
          <w:rFonts w:ascii="Times New Roman" w:hAnsi="Times New Roman" w:cs="Times New Roman"/>
          <w:sz w:val="24"/>
        </w:rPr>
        <w:t>31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Pr="008619D0">
        <w:rPr>
          <w:rFonts w:ascii="Times New Roman" w:hAnsi="Times New Roman" w:cs="Times New Roman"/>
          <w:sz w:val="24"/>
        </w:rPr>
        <w:t>5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B90691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Отправить работу до </w:t>
      </w:r>
      <w:r w:rsidR="00E97DF1" w:rsidRPr="00FC600C">
        <w:rPr>
          <w:rFonts w:ascii="Times New Roman" w:hAnsi="Times New Roman" w:cs="Times New Roman"/>
          <w:sz w:val="24"/>
        </w:rPr>
        <w:t>0</w:t>
      </w:r>
      <w:r w:rsidR="001B37E6" w:rsidRPr="00FC600C">
        <w:rPr>
          <w:rFonts w:ascii="Times New Roman" w:hAnsi="Times New Roman" w:cs="Times New Roman"/>
          <w:sz w:val="24"/>
        </w:rPr>
        <w:t>1</w:t>
      </w:r>
      <w:r w:rsidR="00FD424C">
        <w:rPr>
          <w:rFonts w:ascii="Times New Roman" w:hAnsi="Times New Roman" w:cs="Times New Roman"/>
          <w:sz w:val="24"/>
        </w:rPr>
        <w:t>.0</w:t>
      </w:r>
      <w:r w:rsidR="00E97DF1" w:rsidRPr="00FC600C">
        <w:rPr>
          <w:rFonts w:ascii="Times New Roman" w:hAnsi="Times New Roman" w:cs="Times New Roman"/>
          <w:sz w:val="24"/>
        </w:rPr>
        <w:t>6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E97DF1" w:rsidRPr="00E97DF1" w:rsidRDefault="00E97DF1" w:rsidP="007121E5">
      <w:pPr>
        <w:rPr>
          <w:sz w:val="32"/>
          <w:szCs w:val="32"/>
        </w:rPr>
      </w:pPr>
      <w:r w:rsidRPr="00E97DF1">
        <w:rPr>
          <w:rFonts w:ascii="Times New Roman" w:hAnsi="Times New Roman" w:cs="Times New Roman"/>
          <w:sz w:val="32"/>
          <w:szCs w:val="32"/>
        </w:rPr>
        <w:t>Техника безопасности. Подготовка к 3</w:t>
      </w:r>
      <w:r w:rsidRPr="00E97DF1">
        <w:rPr>
          <w:rFonts w:ascii="Times New Roman" w:hAnsi="Times New Roman" w:cs="Times New Roman"/>
          <w:sz w:val="32"/>
          <w:szCs w:val="32"/>
          <w:lang w:val="en-US"/>
        </w:rPr>
        <w:t>D</w:t>
      </w:r>
      <w:r w:rsidRPr="00E97DF1">
        <w:rPr>
          <w:rFonts w:ascii="Times New Roman" w:hAnsi="Times New Roman" w:cs="Times New Roman"/>
          <w:sz w:val="32"/>
          <w:szCs w:val="32"/>
        </w:rPr>
        <w:t>-печати</w:t>
      </w:r>
      <w:r w:rsidRPr="00E97DF1">
        <w:rPr>
          <w:sz w:val="32"/>
          <w:szCs w:val="32"/>
        </w:rPr>
        <w:t xml:space="preserve"> </w:t>
      </w:r>
    </w:p>
    <w:p w:rsidR="00FC600C" w:rsidRPr="00FC600C" w:rsidRDefault="00FC600C" w:rsidP="007121E5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4" w:history="1">
        <w:r w:rsidRPr="00FC600C">
          <w:rPr>
            <w:rStyle w:val="a3"/>
            <w:rFonts w:ascii="Times New Roman" w:hAnsi="Times New Roman" w:cs="Times New Roman"/>
            <w:sz w:val="32"/>
            <w:szCs w:val="32"/>
          </w:rPr>
          <w:t>https://3dtoday.ru/blogs/kirillll/instruction-on-labor-protection-when-working-with-the-3d-printer/</w:t>
        </w:r>
      </w:hyperlink>
    </w:p>
    <w:p w:rsidR="00FC600C" w:rsidRPr="00FC600C" w:rsidRDefault="00FC600C" w:rsidP="007121E5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5" w:history="1">
        <w:r w:rsidRPr="00FC600C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https://habr.com/ru/post/196182/</w:t>
        </w:r>
      </w:hyperlink>
    </w:p>
    <w:p w:rsidR="00FC600C" w:rsidRPr="00FC600C" w:rsidRDefault="00FC600C" w:rsidP="007121E5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6" w:history="1">
        <w:r w:rsidRPr="00FC600C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https://yandex.ru/turbo?text=https%3A%2F%2F3ddevice.com.ua%2Fblog%2F3d-printer-obzor%2Frabota-s-3d-printerom%2F</w:t>
        </w:r>
      </w:hyperlink>
    </w:p>
    <w:p w:rsidR="007121E5" w:rsidRPr="00FC600C" w:rsidRDefault="00FF76A5" w:rsidP="007121E5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7" w:history="1"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="007121E5" w:rsidRPr="00FC600C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://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vt</w:t>
        </w:r>
        <w:r w:rsidR="007121E5" w:rsidRPr="00FC600C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tech</w:t>
        </w:r>
        <w:r w:rsidR="007121E5" w:rsidRPr="00FC600C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.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eu</w:t>
        </w:r>
        <w:r w:rsidR="007121E5" w:rsidRPr="00FC600C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/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articles</w:t>
        </w:r>
        <w:r w:rsidR="007121E5" w:rsidRPr="00FC600C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/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cnc</w:t>
        </w:r>
        <w:r w:rsidR="007121E5" w:rsidRPr="00FC600C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/79-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artcam</w:t>
        </w:r>
        <w:r w:rsidR="007121E5" w:rsidRPr="00FC600C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-3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d</w:t>
        </w:r>
        <w:r w:rsidR="007121E5" w:rsidRPr="00FC600C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models</w:t>
        </w:r>
        <w:r w:rsidR="007121E5" w:rsidRPr="00FC600C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.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7121E5" w:rsidRPr="00B90691" w:rsidRDefault="00FF76A5" w:rsidP="007121E5">
      <w:pPr>
        <w:rPr>
          <w:rFonts w:ascii="Times New Roman" w:hAnsi="Times New Roman" w:cs="Times New Roman"/>
          <w:sz w:val="32"/>
          <w:szCs w:val="32"/>
        </w:rPr>
      </w:pPr>
      <w:hyperlink r:id="rId8" w:history="1"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vt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tech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eu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articles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cnc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/231-3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d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models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links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7121E5" w:rsidRPr="00B90691" w:rsidRDefault="007121E5" w:rsidP="007121E5">
      <w:pPr>
        <w:rPr>
          <w:rFonts w:ascii="Times New Roman" w:hAnsi="Times New Roman" w:cs="Times New Roman"/>
          <w:sz w:val="24"/>
          <w:szCs w:val="24"/>
        </w:rPr>
      </w:pPr>
    </w:p>
    <w:p w:rsidR="007121E5" w:rsidRPr="00B90691" w:rsidRDefault="007121E5" w:rsidP="007121E5">
      <w:pPr>
        <w:rPr>
          <w:rFonts w:ascii="Times New Roman" w:hAnsi="Times New Roman" w:cs="Times New Roman"/>
          <w:sz w:val="32"/>
          <w:szCs w:val="32"/>
        </w:rPr>
      </w:pPr>
    </w:p>
    <w:sectPr w:rsidR="007121E5" w:rsidRPr="00B90691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173B27"/>
    <w:rsid w:val="001B37E6"/>
    <w:rsid w:val="002A5DA6"/>
    <w:rsid w:val="0035074C"/>
    <w:rsid w:val="00357A41"/>
    <w:rsid w:val="0037131C"/>
    <w:rsid w:val="00382156"/>
    <w:rsid w:val="004535D8"/>
    <w:rsid w:val="004E00DD"/>
    <w:rsid w:val="004E2463"/>
    <w:rsid w:val="00510F35"/>
    <w:rsid w:val="005410F5"/>
    <w:rsid w:val="007121E5"/>
    <w:rsid w:val="008619D0"/>
    <w:rsid w:val="00912F69"/>
    <w:rsid w:val="00B90691"/>
    <w:rsid w:val="00BD01E9"/>
    <w:rsid w:val="00CA2468"/>
    <w:rsid w:val="00DE7869"/>
    <w:rsid w:val="00E97DF1"/>
    <w:rsid w:val="00EA1549"/>
    <w:rsid w:val="00F9732C"/>
    <w:rsid w:val="00FC600C"/>
    <w:rsid w:val="00FD408D"/>
    <w:rsid w:val="00FD424C"/>
    <w:rsid w:val="00FF76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t-tech.eu/articles/cnc/231-3d-models-links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t-tech.eu/articles/cnc/79-artcam-3d-models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ndex.ru/turbo?text=https%3A%2F%2F3ddevice.com.ua%2Fblog%2F3d-printer-obzor%2Frabota-s-3d-printerom%2F" TargetMode="External"/><Relationship Id="rId5" Type="http://schemas.openxmlformats.org/officeDocument/2006/relationships/hyperlink" Target="https://habr.com/ru/post/196182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3dtoday.ru/blogs/kirillll/instruction-on-labor-protection-when-working-with-the-3d-printer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173</Words>
  <Characters>989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3</cp:revision>
  <dcterms:created xsi:type="dcterms:W3CDTF">2020-05-15T00:13:00Z</dcterms:created>
  <dcterms:modified xsi:type="dcterms:W3CDTF">2020-05-15T00:19:00Z</dcterms:modified>
</cp:coreProperties>
</file>